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F6E4" w14:textId="4CB0F6FC" w:rsidR="00543246" w:rsidRPr="00D15986" w:rsidRDefault="0012015F" w:rsidP="00193B0E">
      <w:pPr>
        <w:spacing w:after="0"/>
        <w:rPr>
          <w:rFonts w:cstheme="minorHAnsi"/>
          <w:bCs/>
          <w:sz w:val="48"/>
          <w:szCs w:val="48"/>
          <w:u w:val="single"/>
        </w:rPr>
      </w:pPr>
      <w:r>
        <w:rPr>
          <w:rFonts w:cstheme="minorHAnsi"/>
          <w:bCs/>
          <w:sz w:val="48"/>
          <w:szCs w:val="48"/>
          <w:u w:val="single"/>
        </w:rPr>
        <w:t>Instructions:</w:t>
      </w:r>
      <w:r w:rsidRPr="0012015F">
        <w:rPr>
          <w:rFonts w:cstheme="minorHAnsi"/>
          <w:bCs/>
          <w:sz w:val="48"/>
          <w:szCs w:val="48"/>
        </w:rPr>
        <w:t xml:space="preserve"> </w:t>
      </w:r>
      <w:r w:rsidR="00D15986" w:rsidRPr="0012015F">
        <w:rPr>
          <w:rFonts w:cstheme="minorHAnsi"/>
          <w:bCs/>
          <w:sz w:val="48"/>
          <w:szCs w:val="48"/>
        </w:rPr>
        <w:t>Learning Well Together</w:t>
      </w:r>
    </w:p>
    <w:p w14:paraId="23A0EF1E" w14:textId="5FD2C78C" w:rsidR="00FA6271" w:rsidRPr="000A78A1" w:rsidRDefault="00D15986" w:rsidP="00543246">
      <w:pPr>
        <w:rPr>
          <w:rFonts w:cstheme="minorHAnsi"/>
          <w:sz w:val="24"/>
          <w:szCs w:val="24"/>
        </w:rPr>
      </w:pPr>
      <w:r w:rsidRPr="00D15986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55E1" wp14:editId="5F31E396">
                <wp:simplePos x="0" y="0"/>
                <wp:positionH relativeFrom="margin">
                  <wp:align>left</wp:align>
                </wp:positionH>
                <wp:positionV relativeFrom="paragraph">
                  <wp:posOffset>261234</wp:posOffset>
                </wp:positionV>
                <wp:extent cx="6287135" cy="5430741"/>
                <wp:effectExtent l="0" t="0" r="0" b="0"/>
                <wp:wrapNone/>
                <wp:docPr id="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A45FC8-9B85-4D8E-B956-47C33C9C452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7135" cy="54307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E904E" w14:textId="77777777" w:rsidR="00D15986" w:rsidRDefault="00D15986" w:rsidP="00D15986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Breakout conversation: 15 mins.</w:t>
                            </w:r>
                          </w:p>
                          <w:p w14:paraId="6B62D228" w14:textId="77777777" w:rsidR="00D15986" w:rsidRPr="00D15986" w:rsidRDefault="00D15986" w:rsidP="00D15986">
                            <w:pPr>
                              <w:spacing w:after="240"/>
                              <w:rPr>
                                <w:sz w:val="44"/>
                                <w:szCs w:val="44"/>
                              </w:rPr>
                            </w:pPr>
                            <w:r w:rsidRPr="00D1598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What principles might we create to guide our thinking and behavior that will support us in collectively adopting a Growth Mindset and learning well together?</w:t>
                            </w:r>
                          </w:p>
                          <w:p w14:paraId="49252FDB" w14:textId="77777777" w:rsidR="00D15986" w:rsidRDefault="00D15986" w:rsidP="00D15986">
                            <w:pPr>
                              <w:spacing w:after="24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Activity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: Craft a list of 3-5 principles, framed in present, positive language.</w:t>
                            </w:r>
                          </w:p>
                          <w:p w14:paraId="32A9D0FB" w14:textId="77777777" w:rsidR="00D15986" w:rsidRDefault="00D15986" w:rsidP="00D15986">
                            <w:pPr>
                              <w:spacing w:after="24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 listen for understanding, checking in with each other meaning.</w:t>
                            </w:r>
                          </w:p>
                          <w:p w14:paraId="37C300A8" w14:textId="51C46AA9" w:rsidR="00D15986" w:rsidRDefault="00D15986" w:rsidP="00D15986">
                            <w:pPr>
                              <w:spacing w:after="240"/>
                            </w:pPr>
                            <w:r>
                              <w:rPr>
                                <w:rFonts w:hAnsi="Calibri"/>
                                <w:color w:val="181818"/>
                                <w:kern w:val="24"/>
                                <w:sz w:val="40"/>
                                <w:szCs w:val="40"/>
                              </w:rPr>
                              <w:t xml:space="preserve">Please make note of your breakout room number and appoint a spokesperson to report out when we return to the whole group.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55E1" id="Content Placeholder 2" o:spid="_x0000_s1026" style="position:absolute;margin-left:0;margin-top:20.55pt;width:495.05pt;height:427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" filled="f" stroked="f">
                <o:lock v:ext="edit" grouping="t"/>
                <v:textbox>
                  <w:txbxContent>
                    <w:p w14:paraId="4E2E904E" w14:textId="77777777" w:rsidR="00D15986" w:rsidRDefault="00D15986" w:rsidP="00D15986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Breakout conversation: 15 mins.</w:t>
                      </w:r>
                    </w:p>
                    <w:p w14:paraId="6B62D228" w14:textId="77777777" w:rsidR="00D15986" w:rsidRPr="00D15986" w:rsidRDefault="00D15986" w:rsidP="00D15986">
                      <w:pPr>
                        <w:spacing w:after="240"/>
                        <w:rPr>
                          <w:sz w:val="44"/>
                          <w:szCs w:val="44"/>
                        </w:rPr>
                      </w:pPr>
                      <w:r w:rsidRPr="00D15986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>What principles might we create to guide our thinking and behavior that will support us in collectively adopting a Growth Mindset and learning well together?</w:t>
                      </w:r>
                    </w:p>
                    <w:p w14:paraId="49252FDB" w14:textId="77777777" w:rsidR="00D15986" w:rsidRDefault="00D15986" w:rsidP="00D15986">
                      <w:pPr>
                        <w:spacing w:after="24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Activity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: Craft a list of 3-5 principles, framed in present, positive language.</w:t>
                      </w:r>
                    </w:p>
                    <w:p w14:paraId="32A9D0FB" w14:textId="77777777" w:rsidR="00D15986" w:rsidRDefault="00D15986" w:rsidP="00D15986">
                      <w:pPr>
                        <w:spacing w:after="24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Example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We listen for understanding, checking in with each other meaning.</w:t>
                      </w:r>
                    </w:p>
                    <w:p w14:paraId="37C300A8" w14:textId="51C46AA9" w:rsidR="00D15986" w:rsidRDefault="00D15986" w:rsidP="00D15986">
                      <w:pPr>
                        <w:spacing w:after="240"/>
                      </w:pPr>
                      <w:r>
                        <w:rPr>
                          <w:rFonts w:hAnsi="Calibri"/>
                          <w:color w:val="181818"/>
                          <w:kern w:val="24"/>
                          <w:sz w:val="40"/>
                          <w:szCs w:val="40"/>
                        </w:rPr>
                        <w:t xml:space="preserve">Please make note of your breakout room number and appoint a spokesperson to report out when we return to the whole group.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76733E" w14:textId="09716F98" w:rsidR="00C539D1" w:rsidRPr="000A78A1" w:rsidRDefault="00C539D1" w:rsidP="00543246">
      <w:pPr>
        <w:rPr>
          <w:rFonts w:cstheme="minorHAnsi"/>
          <w:sz w:val="24"/>
          <w:szCs w:val="24"/>
        </w:rPr>
      </w:pPr>
    </w:p>
    <w:p w14:paraId="36699FD5" w14:textId="77777777" w:rsidR="00FA6271" w:rsidRPr="000A78A1" w:rsidRDefault="00FA6271" w:rsidP="00543246">
      <w:pPr>
        <w:rPr>
          <w:rFonts w:cstheme="minorHAnsi"/>
          <w:sz w:val="24"/>
          <w:szCs w:val="24"/>
        </w:rPr>
      </w:pPr>
    </w:p>
    <w:p w14:paraId="45A7D6EE" w14:textId="77777777" w:rsidR="00C3478D" w:rsidRPr="000A78A1" w:rsidRDefault="00C3478D">
      <w:pPr>
        <w:rPr>
          <w:rFonts w:cstheme="minorHAnsi"/>
        </w:rPr>
      </w:pPr>
    </w:p>
    <w:sectPr w:rsidR="00C3478D" w:rsidRPr="000A78A1" w:rsidSect="0008680F">
      <w:headerReference w:type="first" r:id="rId8"/>
      <w:footerReference w:type="first" r:id="rId9"/>
      <w:pgSz w:w="12240" w:h="15840" w:code="1"/>
      <w:pgMar w:top="1440" w:right="1267" w:bottom="144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D1FE" w14:textId="77777777" w:rsidR="00ED5C49" w:rsidRDefault="00ED5C49" w:rsidP="00E269FC">
      <w:pPr>
        <w:spacing w:after="0" w:line="240" w:lineRule="auto"/>
      </w:pPr>
      <w:r>
        <w:separator/>
      </w:r>
    </w:p>
  </w:endnote>
  <w:endnote w:type="continuationSeparator" w:id="0">
    <w:p w14:paraId="1C49D781" w14:textId="77777777" w:rsidR="00ED5C49" w:rsidRDefault="00ED5C49" w:rsidP="00E2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79BB" w14:textId="269618EF" w:rsidR="0008680F" w:rsidRPr="0008680F" w:rsidRDefault="0008680F" w:rsidP="0008680F">
    <w:pPr>
      <w:pStyle w:val="Footer"/>
      <w:rPr>
        <w:rFonts w:ascii="Segoe UI Semilight" w:hAnsi="Segoe UI Semilight" w:cs="Segoe UI Semilight"/>
        <w:sz w:val="18"/>
        <w:szCs w:val="18"/>
      </w:rPr>
    </w:pPr>
    <w:r>
      <w:rPr>
        <w:rFonts w:ascii="Segoe UI Semilight" w:hAnsi="Segoe UI Semilight" w:cs="Segoe UI Semilight"/>
        <w:sz w:val="18"/>
        <w:szCs w:val="18"/>
      </w:rPr>
      <w:t xml:space="preserve">                        </w:t>
    </w:r>
  </w:p>
  <w:p w14:paraId="319CAFAD" w14:textId="4EF3810F" w:rsidR="00543246" w:rsidRDefault="0054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37C9" w14:textId="77777777" w:rsidR="00ED5C49" w:rsidRDefault="00ED5C49" w:rsidP="00E269FC">
      <w:pPr>
        <w:spacing w:after="0" w:line="240" w:lineRule="auto"/>
      </w:pPr>
      <w:r>
        <w:separator/>
      </w:r>
    </w:p>
  </w:footnote>
  <w:footnote w:type="continuationSeparator" w:id="0">
    <w:p w14:paraId="71B618DE" w14:textId="77777777" w:rsidR="00ED5C49" w:rsidRDefault="00ED5C49" w:rsidP="00E2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4A02" w14:textId="76AE3D4D" w:rsidR="00EF76AB" w:rsidRPr="00EF76AB" w:rsidRDefault="00EF76AB" w:rsidP="00EF76AB">
    <w:pPr>
      <w:spacing w:after="0"/>
      <w:ind w:left="1620" w:hanging="900"/>
      <w:rPr>
        <w:rFonts w:cstheme="minorHAnsi"/>
        <w:bCs/>
        <w:sz w:val="36"/>
        <w:szCs w:val="36"/>
      </w:rPr>
    </w:pPr>
    <w:r w:rsidRPr="006C725D">
      <w:rPr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1431A300" wp14:editId="1577DAAB">
          <wp:simplePos x="0" y="0"/>
          <wp:positionH relativeFrom="margin">
            <wp:posOffset>-87741</wp:posOffset>
          </wp:positionH>
          <wp:positionV relativeFrom="paragraph">
            <wp:posOffset>-43925</wp:posOffset>
          </wp:positionV>
          <wp:extent cx="638175" cy="349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Cs/>
        <w:sz w:val="36"/>
        <w:szCs w:val="36"/>
      </w:rPr>
      <w:t xml:space="preserve">       </w:t>
    </w:r>
    <w:r w:rsidRPr="00EF76AB">
      <w:rPr>
        <w:rFonts w:cstheme="minorHAnsi"/>
        <w:bCs/>
        <w:sz w:val="36"/>
        <w:szCs w:val="36"/>
      </w:rPr>
      <w:t>TSFLP Cohort 3</w:t>
    </w:r>
    <w:r>
      <w:rPr>
        <w:rFonts w:cstheme="minorHAnsi"/>
        <w:bCs/>
        <w:sz w:val="36"/>
        <w:szCs w:val="36"/>
      </w:rPr>
      <w:t>, Workshop One</w:t>
    </w:r>
  </w:p>
  <w:p w14:paraId="0D9F0BC0" w14:textId="2992A72C" w:rsidR="00543246" w:rsidRPr="00452B28" w:rsidRDefault="000A78A1" w:rsidP="00543246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</w:t>
    </w:r>
  </w:p>
  <w:p w14:paraId="5E99B564" w14:textId="443A4F06" w:rsidR="00543246" w:rsidRDefault="00543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4DD"/>
    <w:multiLevelType w:val="hybridMultilevel"/>
    <w:tmpl w:val="F3324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3102B"/>
    <w:multiLevelType w:val="hybridMultilevel"/>
    <w:tmpl w:val="FAE2552A"/>
    <w:lvl w:ilvl="0" w:tplc="A4DE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68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89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0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21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CA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C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3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2A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873DA"/>
    <w:multiLevelType w:val="hybridMultilevel"/>
    <w:tmpl w:val="7758D52C"/>
    <w:lvl w:ilvl="0" w:tplc="9786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C6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80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8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3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C7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E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64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05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FC"/>
    <w:rsid w:val="0004035E"/>
    <w:rsid w:val="0008680F"/>
    <w:rsid w:val="000A78A1"/>
    <w:rsid w:val="000F420E"/>
    <w:rsid w:val="0012015F"/>
    <w:rsid w:val="00193B0E"/>
    <w:rsid w:val="00224AB7"/>
    <w:rsid w:val="002272ED"/>
    <w:rsid w:val="002757E9"/>
    <w:rsid w:val="002B12E9"/>
    <w:rsid w:val="002B5704"/>
    <w:rsid w:val="00302F36"/>
    <w:rsid w:val="00320595"/>
    <w:rsid w:val="00354DDF"/>
    <w:rsid w:val="00372DE4"/>
    <w:rsid w:val="003A67E1"/>
    <w:rsid w:val="003F6562"/>
    <w:rsid w:val="004317C9"/>
    <w:rsid w:val="00473F12"/>
    <w:rsid w:val="00480C15"/>
    <w:rsid w:val="004B6894"/>
    <w:rsid w:val="005043DA"/>
    <w:rsid w:val="00510076"/>
    <w:rsid w:val="0051218B"/>
    <w:rsid w:val="00523F12"/>
    <w:rsid w:val="00543246"/>
    <w:rsid w:val="0056243D"/>
    <w:rsid w:val="00586A72"/>
    <w:rsid w:val="005B7AD0"/>
    <w:rsid w:val="005C20E2"/>
    <w:rsid w:val="005D4ED3"/>
    <w:rsid w:val="005F2033"/>
    <w:rsid w:val="00647CFC"/>
    <w:rsid w:val="00682E5D"/>
    <w:rsid w:val="00695CE1"/>
    <w:rsid w:val="006B17A0"/>
    <w:rsid w:val="006D7984"/>
    <w:rsid w:val="006F3B62"/>
    <w:rsid w:val="00714408"/>
    <w:rsid w:val="00815281"/>
    <w:rsid w:val="00826925"/>
    <w:rsid w:val="008372B4"/>
    <w:rsid w:val="0086435E"/>
    <w:rsid w:val="008969C5"/>
    <w:rsid w:val="008E059C"/>
    <w:rsid w:val="009022B5"/>
    <w:rsid w:val="0090338E"/>
    <w:rsid w:val="00950756"/>
    <w:rsid w:val="009638A6"/>
    <w:rsid w:val="009A5B73"/>
    <w:rsid w:val="009B2606"/>
    <w:rsid w:val="009E039A"/>
    <w:rsid w:val="009E5062"/>
    <w:rsid w:val="00A06565"/>
    <w:rsid w:val="00A07512"/>
    <w:rsid w:val="00B157DF"/>
    <w:rsid w:val="00B17176"/>
    <w:rsid w:val="00B365EE"/>
    <w:rsid w:val="00BC6D73"/>
    <w:rsid w:val="00BD2350"/>
    <w:rsid w:val="00BF35DF"/>
    <w:rsid w:val="00C16588"/>
    <w:rsid w:val="00C3478D"/>
    <w:rsid w:val="00C51A74"/>
    <w:rsid w:val="00C52047"/>
    <w:rsid w:val="00C539D1"/>
    <w:rsid w:val="00C7394C"/>
    <w:rsid w:val="00C73CBF"/>
    <w:rsid w:val="00C83397"/>
    <w:rsid w:val="00D15986"/>
    <w:rsid w:val="00D25AFC"/>
    <w:rsid w:val="00D41CE1"/>
    <w:rsid w:val="00DC1AB1"/>
    <w:rsid w:val="00DE1A4D"/>
    <w:rsid w:val="00E269FC"/>
    <w:rsid w:val="00E550F1"/>
    <w:rsid w:val="00E754AF"/>
    <w:rsid w:val="00EC354F"/>
    <w:rsid w:val="00ED5C49"/>
    <w:rsid w:val="00EF76AB"/>
    <w:rsid w:val="00F10D6D"/>
    <w:rsid w:val="00F13740"/>
    <w:rsid w:val="00F21A05"/>
    <w:rsid w:val="00F25DE6"/>
    <w:rsid w:val="00F370A4"/>
    <w:rsid w:val="00F57248"/>
    <w:rsid w:val="00F63D76"/>
    <w:rsid w:val="00FA627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60F"/>
  <w15:chartTrackingRefBased/>
  <w15:docId w15:val="{BFDC6B6D-EB4F-4FD5-860E-C91BA07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F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9FC"/>
  </w:style>
  <w:style w:type="paragraph" w:styleId="Footer">
    <w:name w:val="footer"/>
    <w:basedOn w:val="Normal"/>
    <w:link w:val="FooterChar"/>
    <w:uiPriority w:val="99"/>
    <w:unhideWhenUsed/>
    <w:rsid w:val="00E269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9FC"/>
  </w:style>
  <w:style w:type="paragraph" w:styleId="ListParagraph">
    <w:name w:val="List Paragraph"/>
    <w:basedOn w:val="Normal"/>
    <w:link w:val="ListParagraphChar"/>
    <w:uiPriority w:val="34"/>
    <w:qFormat/>
    <w:rsid w:val="00E269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A5E4-3FD4-4723-B341-99125967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Straus</dc:creator>
  <cp:keywords/>
  <dc:description/>
  <cp:lastModifiedBy>Abby Straus</cp:lastModifiedBy>
  <cp:revision>8</cp:revision>
  <dcterms:created xsi:type="dcterms:W3CDTF">2020-07-16T21:10:00Z</dcterms:created>
  <dcterms:modified xsi:type="dcterms:W3CDTF">2020-07-17T19:03:00Z</dcterms:modified>
</cp:coreProperties>
</file>